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11AD5" w14:textId="77777777" w:rsidR="00BC146B" w:rsidRPr="009E7D76" w:rsidRDefault="00BC146B" w:rsidP="00BC146B">
      <w:pPr>
        <w:spacing w:after="0" w:line="264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9E7D76">
        <w:rPr>
          <w:rFonts w:ascii="Times New Roman" w:hAnsi="Times New Roman" w:cs="Times New Roman"/>
          <w:b/>
          <w:sz w:val="21"/>
          <w:szCs w:val="21"/>
        </w:rPr>
        <w:t>Klauzula informacyjna</w:t>
      </w:r>
    </w:p>
    <w:p w14:paraId="288F64A0" w14:textId="0DEEDF48" w:rsidR="00BC146B" w:rsidRDefault="00BC146B" w:rsidP="00BC146B">
      <w:pPr>
        <w:spacing w:after="0" w:line="264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9E7D76">
        <w:rPr>
          <w:rFonts w:ascii="Times New Roman" w:hAnsi="Times New Roman" w:cs="Times New Roman"/>
          <w:bCs/>
          <w:sz w:val="21"/>
          <w:szCs w:val="21"/>
        </w:rPr>
        <w:t xml:space="preserve">(dot. </w:t>
      </w:r>
      <w:r w:rsidR="00853D51" w:rsidRPr="009E7D76">
        <w:rPr>
          <w:rFonts w:ascii="Times New Roman" w:hAnsi="Times New Roman" w:cs="Times New Roman"/>
          <w:bCs/>
          <w:sz w:val="21"/>
          <w:szCs w:val="21"/>
        </w:rPr>
        <w:t>osób bezrobotnych i poszukujących pracy</w:t>
      </w:r>
      <w:r w:rsidRPr="009E7D76">
        <w:rPr>
          <w:rFonts w:ascii="Times New Roman" w:hAnsi="Times New Roman" w:cs="Times New Roman"/>
          <w:bCs/>
          <w:sz w:val="21"/>
          <w:szCs w:val="21"/>
        </w:rPr>
        <w:t>)</w:t>
      </w:r>
    </w:p>
    <w:p w14:paraId="7CC6CE02" w14:textId="77777777" w:rsidR="009C38E7" w:rsidRPr="009E7D76" w:rsidRDefault="009C38E7" w:rsidP="00BC146B">
      <w:pPr>
        <w:spacing w:after="0" w:line="264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</w:p>
    <w:p w14:paraId="2D04B9FA" w14:textId="4B6B8238" w:rsidR="00D423D3" w:rsidRPr="00B55277" w:rsidRDefault="00D423D3" w:rsidP="00EC64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5277">
        <w:rPr>
          <w:rFonts w:ascii="Times New Roman" w:eastAsia="Times New Roman" w:hAnsi="Times New Roman" w:cs="Times New Roman"/>
        </w:rPr>
        <w:t xml:space="preserve">Na podstawie art. 13 ust. 1 i 2 </w:t>
      </w:r>
      <w:r w:rsidR="00C370D4" w:rsidRPr="00B55277">
        <w:rPr>
          <w:rFonts w:ascii="Times New Roman" w:eastAsia="Times New Roman" w:hAnsi="Times New Roman" w:cs="Times New Roman"/>
        </w:rPr>
        <w:t>r</w:t>
      </w:r>
      <w:r w:rsidRPr="00B55277">
        <w:rPr>
          <w:rFonts w:ascii="Times New Roman" w:eastAsia="Times New Roman" w:hAnsi="Times New Roman" w:cs="Times New Roman"/>
        </w:rPr>
        <w:t>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C370D4" w:rsidRPr="00B55277">
        <w:rPr>
          <w:rFonts w:ascii="Times New Roman" w:eastAsia="Times New Roman" w:hAnsi="Times New Roman" w:cs="Times New Roman"/>
        </w:rPr>
        <w:t xml:space="preserve"> </w:t>
      </w:r>
      <w:r w:rsidRPr="00B55277">
        <w:rPr>
          <w:rFonts w:ascii="Times New Roman" w:eastAsia="Times New Roman" w:hAnsi="Times New Roman" w:cs="Times New Roman"/>
        </w:rPr>
        <w:t>U.</w:t>
      </w:r>
      <w:r w:rsidR="00C370D4" w:rsidRPr="00B55277">
        <w:rPr>
          <w:rFonts w:ascii="Times New Roman" w:eastAsia="Times New Roman" w:hAnsi="Times New Roman" w:cs="Times New Roman"/>
        </w:rPr>
        <w:t xml:space="preserve"> </w:t>
      </w:r>
      <w:r w:rsidRPr="00B55277">
        <w:rPr>
          <w:rFonts w:ascii="Times New Roman" w:eastAsia="Times New Roman" w:hAnsi="Times New Roman" w:cs="Times New Roman"/>
        </w:rPr>
        <w:t>UE.</w:t>
      </w:r>
      <w:r w:rsidR="00C370D4" w:rsidRPr="00B55277">
        <w:rPr>
          <w:rFonts w:ascii="Times New Roman" w:eastAsia="Times New Roman" w:hAnsi="Times New Roman" w:cs="Times New Roman"/>
        </w:rPr>
        <w:t xml:space="preserve"> </w:t>
      </w:r>
      <w:r w:rsidRPr="00B55277">
        <w:rPr>
          <w:rFonts w:ascii="Times New Roman" w:eastAsia="Times New Roman" w:hAnsi="Times New Roman" w:cs="Times New Roman"/>
        </w:rPr>
        <w:t>L. z 2016r. Nr 119, s.1 ze zm.) - dalej: „RODO” informuję, że:</w:t>
      </w:r>
    </w:p>
    <w:p w14:paraId="23724BEA" w14:textId="77777777" w:rsidR="00E93E94" w:rsidRPr="00E93E94" w:rsidRDefault="00D423D3" w:rsidP="00E93E94">
      <w:pPr>
        <w:numPr>
          <w:ilvl w:val="1"/>
          <w:numId w:val="7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B55277">
        <w:rPr>
          <w:rFonts w:ascii="Times New Roman" w:eastAsia="Times New Roman" w:hAnsi="Times New Roman" w:cs="Times New Roman"/>
          <w:color w:val="000000"/>
        </w:rPr>
        <w:t>Administratorem Państwa danych osobowych jest</w:t>
      </w:r>
      <w:r w:rsidR="00C370D4" w:rsidRPr="00B55277">
        <w:rPr>
          <w:rFonts w:ascii="Times New Roman" w:eastAsia="Times New Roman" w:hAnsi="Times New Roman" w:cs="Times New Roman"/>
          <w:color w:val="000000"/>
        </w:rPr>
        <w:t xml:space="preserve"> </w:t>
      </w:r>
      <w:r w:rsidR="00E93E94" w:rsidRPr="00E93E94">
        <w:rPr>
          <w:rFonts w:ascii="Times New Roman" w:eastAsia="Times New Roman" w:hAnsi="Times New Roman" w:cs="Times New Roman"/>
          <w:color w:val="000000"/>
        </w:rPr>
        <w:t>Powiatowy Urząd Pracy w Rawiczu, reprezentowany przez dyrektora (adres: 63-900 Rawicz ul. Stanisława Kamińskiego 19A, tel. (65) 546 26 13, e-mail: pup@powiatrawicki.pl).</w:t>
      </w:r>
    </w:p>
    <w:p w14:paraId="2F163EC6" w14:textId="26E7835B" w:rsidR="00E93E94" w:rsidRDefault="00E93E94" w:rsidP="00E93E94">
      <w:pPr>
        <w:numPr>
          <w:ilvl w:val="1"/>
          <w:numId w:val="7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2939CE">
        <w:rPr>
          <w:rFonts w:ascii="Times New Roman" w:eastAsia="Times New Roman" w:hAnsi="Times New Roman" w:cs="Times New Roman"/>
          <w:color w:val="000000"/>
        </w:rPr>
        <w:t>Administrator wyznaczył inspektora ochrony danych, z którym mogą się Państwo kontaktować we wszystkich sprawach dotyczących przetwarzania danych osobowych za pośrednictwem adresu email: inspektor@cbi24.pl lub pisemnie pod adres administratora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40EDF406" w14:textId="1F58DCAB" w:rsidR="009E7D76" w:rsidRPr="00B55277" w:rsidRDefault="00D423D3" w:rsidP="00E93E94">
      <w:pPr>
        <w:numPr>
          <w:ilvl w:val="1"/>
          <w:numId w:val="7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B55277">
        <w:rPr>
          <w:rFonts w:ascii="Times New Roman" w:eastAsia="Times New Roman" w:hAnsi="Times New Roman" w:cs="Times New Roman"/>
          <w:color w:val="000000"/>
        </w:rPr>
        <w:t xml:space="preserve">Państwa dane osobowe będą </w:t>
      </w:r>
      <w:r w:rsidRPr="00B55277">
        <w:rPr>
          <w:rFonts w:ascii="Times New Roman" w:hAnsi="Times New Roman" w:cs="Times New Roman"/>
        </w:rPr>
        <w:t xml:space="preserve">przetwarzane </w:t>
      </w:r>
      <w:r w:rsidR="00F436A1">
        <w:rPr>
          <w:rFonts w:ascii="Times New Roman" w:hAnsi="Times New Roman" w:cs="Times New Roman"/>
        </w:rPr>
        <w:t xml:space="preserve">w celu </w:t>
      </w:r>
      <w:r w:rsidR="00F436A1" w:rsidRPr="00F436A1">
        <w:rPr>
          <w:rFonts w:ascii="Times New Roman" w:hAnsi="Times New Roman" w:cs="Times New Roman"/>
        </w:rPr>
        <w:t>aktywizacji zawodowej</w:t>
      </w:r>
      <w:r w:rsidR="00F436A1">
        <w:rPr>
          <w:rFonts w:ascii="Times New Roman" w:hAnsi="Times New Roman" w:cs="Times New Roman"/>
        </w:rPr>
        <w:t xml:space="preserve"> (w tym</w:t>
      </w:r>
      <w:r w:rsidR="006A521E">
        <w:rPr>
          <w:rFonts w:ascii="Times New Roman" w:hAnsi="Times New Roman" w:cs="Times New Roman"/>
        </w:rPr>
        <w:t xml:space="preserve"> mi.in. w</w:t>
      </w:r>
      <w:r w:rsidR="00F436A1">
        <w:rPr>
          <w:rFonts w:ascii="Times New Roman" w:hAnsi="Times New Roman" w:cs="Times New Roman"/>
        </w:rPr>
        <w:t xml:space="preserve"> </w:t>
      </w:r>
      <w:r w:rsidR="00494793" w:rsidRPr="00B55277">
        <w:rPr>
          <w:rFonts w:ascii="Times New Roman" w:hAnsi="Times New Roman" w:cs="Times New Roman"/>
        </w:rPr>
        <w:t>celu</w:t>
      </w:r>
      <w:r w:rsidR="006A521E">
        <w:rPr>
          <w:rFonts w:ascii="Times New Roman" w:hAnsi="Times New Roman" w:cs="Times New Roman"/>
        </w:rPr>
        <w:t>:</w:t>
      </w:r>
      <w:r w:rsidR="00494793" w:rsidRPr="00B55277">
        <w:rPr>
          <w:rFonts w:ascii="Times New Roman" w:hAnsi="Times New Roman" w:cs="Times New Roman"/>
        </w:rPr>
        <w:t xml:space="preserve"> weryfikacji uprawnień, rejestracji i ustalania statusu, realizacj</w:t>
      </w:r>
      <w:r w:rsidR="00B55277">
        <w:rPr>
          <w:rFonts w:ascii="Times New Roman" w:hAnsi="Times New Roman" w:cs="Times New Roman"/>
        </w:rPr>
        <w:t>i</w:t>
      </w:r>
      <w:r w:rsidR="009E7D76" w:rsidRPr="00B55277">
        <w:rPr>
          <w:rFonts w:ascii="Times New Roman" w:hAnsi="Times New Roman" w:cs="Times New Roman"/>
        </w:rPr>
        <w:t xml:space="preserve"> </w:t>
      </w:r>
      <w:r w:rsidR="00494793" w:rsidRPr="00B55277">
        <w:rPr>
          <w:rFonts w:ascii="Times New Roman" w:hAnsi="Times New Roman" w:cs="Times New Roman"/>
        </w:rPr>
        <w:t>praw i obowiązków oraz zapewnienia pomocy określonej w ustawie</w:t>
      </w:r>
      <w:r w:rsidR="006A521E">
        <w:rPr>
          <w:rFonts w:ascii="Times New Roman" w:hAnsi="Times New Roman" w:cs="Times New Roman"/>
        </w:rPr>
        <w:t>).</w:t>
      </w:r>
    </w:p>
    <w:p w14:paraId="4866176F" w14:textId="52B82A43" w:rsidR="00C47B0C" w:rsidRPr="00B55277" w:rsidRDefault="001B3A9E" w:rsidP="00C47B0C">
      <w:pPr>
        <w:numPr>
          <w:ilvl w:val="1"/>
          <w:numId w:val="7"/>
        </w:numPr>
        <w:spacing w:after="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55277">
        <w:rPr>
          <w:rFonts w:ascii="Times New Roman" w:eastAsia="Times New Roman" w:hAnsi="Times New Roman" w:cs="Times New Roman"/>
          <w:color w:val="000000"/>
        </w:rPr>
        <w:t>Podstawę</w:t>
      </w:r>
      <w:r w:rsidR="00D423D3" w:rsidRPr="00B55277">
        <w:rPr>
          <w:rFonts w:ascii="Times New Roman" w:eastAsia="Times New Roman" w:hAnsi="Times New Roman" w:cs="Times New Roman"/>
          <w:color w:val="000000"/>
        </w:rPr>
        <w:t xml:space="preserve"> prawną przetwarzania Państwa danych </w:t>
      </w:r>
      <w:r w:rsidRPr="00B55277">
        <w:rPr>
          <w:rFonts w:ascii="Times New Roman" w:hAnsi="Times New Roman" w:cs="Times New Roman"/>
        </w:rPr>
        <w:t>osobowych stanowią</w:t>
      </w:r>
      <w:r w:rsidR="00C47B0C" w:rsidRPr="00B55277">
        <w:rPr>
          <w:rFonts w:ascii="Times New Roman" w:hAnsi="Times New Roman" w:cs="Times New Roman"/>
        </w:rPr>
        <w:t>:</w:t>
      </w:r>
    </w:p>
    <w:p w14:paraId="2E194002" w14:textId="77777777" w:rsidR="00C47B0C" w:rsidRPr="00B55277" w:rsidRDefault="00C47B0C" w:rsidP="00C47B0C">
      <w:pPr>
        <w:pStyle w:val="Akapitzlist"/>
        <w:numPr>
          <w:ilvl w:val="0"/>
          <w:numId w:val="2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2"/>
        </w:rPr>
      </w:pPr>
      <w:r w:rsidRPr="00B55277">
        <w:rPr>
          <w:rFonts w:ascii="Times New Roman" w:hAnsi="Times New Roman" w:cs="Times New Roman"/>
          <w:sz w:val="22"/>
        </w:rPr>
        <w:t>art. 6 ust. 1 lit. c RODO oraz art. 9 ust. 2 lit. b RODO (obowiązki wynikające bezpośrednio z przepisów prawa) w związku z następującymi aktami prawnymi:</w:t>
      </w:r>
    </w:p>
    <w:p w14:paraId="19B964B2" w14:textId="77777777" w:rsidR="00C47B0C" w:rsidRPr="00B55277" w:rsidRDefault="00C47B0C" w:rsidP="00C47B0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B55277">
        <w:rPr>
          <w:rFonts w:ascii="Times New Roman" w:hAnsi="Times New Roman" w:cs="Times New Roman"/>
          <w:sz w:val="22"/>
        </w:rPr>
        <w:t>ustawa z dnia 20 kwietnia 2004 r. o promocji zatrudnienia i instytucjach rynku pracy (Dz. U. z 2024 r, poz. 475);</w:t>
      </w:r>
    </w:p>
    <w:p w14:paraId="7858BD94" w14:textId="77777777" w:rsidR="00C47B0C" w:rsidRPr="00B55277" w:rsidRDefault="00C47B0C" w:rsidP="00C47B0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B55277">
        <w:rPr>
          <w:rFonts w:ascii="Times New Roman" w:hAnsi="Times New Roman" w:cs="Times New Roman"/>
          <w:sz w:val="22"/>
        </w:rPr>
        <w:t>ustawa z dnia 27 sierpnia 1997 r. o rehabilitacji zawodowej i społecznej oraz zatrudnianiu osób niepełnosprawnych (Dz. U. z 2024 r, poz. 44);</w:t>
      </w:r>
      <w:r w:rsidRPr="00B55277">
        <w:rPr>
          <w:rFonts w:ascii="Arial" w:hAnsi="Arial" w:cs="Arial"/>
          <w:sz w:val="22"/>
        </w:rPr>
        <w:t xml:space="preserve"> </w:t>
      </w:r>
    </w:p>
    <w:p w14:paraId="7F6DCA74" w14:textId="4C938763" w:rsidR="00C47B0C" w:rsidRPr="00B55277" w:rsidRDefault="00C47B0C" w:rsidP="00C47B0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B55277">
        <w:rPr>
          <w:rFonts w:ascii="Times New Roman" w:hAnsi="Times New Roman" w:cs="Times New Roman"/>
          <w:sz w:val="22"/>
        </w:rPr>
        <w:t>ustawa z dnia 13 czerwca 2003 r. o zatrudnieniu socjalnym (Dz. U. z 2022, poz. 218);</w:t>
      </w:r>
    </w:p>
    <w:p w14:paraId="31FCAF5D" w14:textId="51E9C719" w:rsidR="00C47B0C" w:rsidRPr="00B55277" w:rsidRDefault="00C47B0C" w:rsidP="00C47B0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B55277">
        <w:rPr>
          <w:rFonts w:ascii="Times New Roman" w:hAnsi="Times New Roman" w:cs="Times New Roman"/>
          <w:sz w:val="22"/>
        </w:rPr>
        <w:t>ustawa z dnia 13 października 1998 r. o systemie ubezpieczeń społecznych (Dz. U. z 2024 r, poz. 497);</w:t>
      </w:r>
    </w:p>
    <w:p w14:paraId="45E059ED" w14:textId="486DA456" w:rsidR="00C47B0C" w:rsidRPr="00B55277" w:rsidRDefault="00C47B0C" w:rsidP="00C47B0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B55277">
        <w:rPr>
          <w:rFonts w:ascii="Times New Roman" w:hAnsi="Times New Roman" w:cs="Times New Roman"/>
          <w:sz w:val="22"/>
        </w:rPr>
        <w:t>ustawa z dnia 27 sierpnia 2004 r. o świadczeniach opieki zdrowotnej finansowanych ze środków publicznych (Dz. U. z 2024 r, poz. 146);</w:t>
      </w:r>
    </w:p>
    <w:p w14:paraId="4AE6BC74" w14:textId="77777777" w:rsidR="00C47B0C" w:rsidRPr="00B55277" w:rsidRDefault="00C47B0C" w:rsidP="00C47B0C">
      <w:pPr>
        <w:pStyle w:val="Akapitzlist"/>
        <w:numPr>
          <w:ilvl w:val="0"/>
          <w:numId w:val="2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2"/>
        </w:rPr>
      </w:pPr>
      <w:r w:rsidRPr="00B55277">
        <w:rPr>
          <w:rFonts w:ascii="Times New Roman" w:hAnsi="Times New Roman" w:cs="Times New Roman"/>
          <w:sz w:val="22"/>
        </w:rPr>
        <w:t xml:space="preserve">art. 6 ust. 1 lit. b  RODO – w przypadku, w którym do udzielenia pomocy niezbędne jest zawarcie stosownej umowy;  </w:t>
      </w:r>
    </w:p>
    <w:p w14:paraId="359EF491" w14:textId="51B855C3" w:rsidR="00C47B0C" w:rsidRPr="00B55277" w:rsidRDefault="00C47B0C" w:rsidP="00C47B0C">
      <w:pPr>
        <w:pStyle w:val="Akapitzlist"/>
        <w:numPr>
          <w:ilvl w:val="0"/>
          <w:numId w:val="2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2"/>
        </w:rPr>
      </w:pPr>
      <w:r w:rsidRPr="00B55277">
        <w:rPr>
          <w:rFonts w:ascii="Times New Roman" w:hAnsi="Times New Roman" w:cs="Times New Roman"/>
          <w:sz w:val="22"/>
        </w:rPr>
        <w:t>art. 6 ust. 1 lit. a RODO - w zakresie wyrażonej przez Państwa zgody na przetwarzanie danych osobowych innych niż wynikające z przepisów prawa</w:t>
      </w:r>
      <w:r w:rsidR="00193BD0" w:rsidRPr="00B55277">
        <w:rPr>
          <w:rFonts w:ascii="Times New Roman" w:hAnsi="Times New Roman" w:cs="Times New Roman"/>
          <w:sz w:val="22"/>
        </w:rPr>
        <w:t xml:space="preserve"> - podanie danych niewymaganych przepisami prawa ma charakter dobrowolny i w sytuacji ich podania rozumiane jest jako wyrażenie przez Pana/Panią zgody na ich przetwarzanie.</w:t>
      </w:r>
    </w:p>
    <w:p w14:paraId="6A44BB77" w14:textId="420DA707" w:rsidR="000A0949" w:rsidRPr="00B55277" w:rsidRDefault="000A0949" w:rsidP="00C47B0C">
      <w:pPr>
        <w:numPr>
          <w:ilvl w:val="1"/>
          <w:numId w:val="7"/>
        </w:numPr>
        <w:spacing w:after="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55277">
        <w:rPr>
          <w:rFonts w:ascii="Times New Roman" w:hAnsi="Times New Roman" w:cs="Times New Roman"/>
        </w:rPr>
        <w:t xml:space="preserve">Pani/Pana dane osobowe związane z realizacją zadania publicznego będą przetwarzane przez okres trwania rejestracji w </w:t>
      </w:r>
      <w:r w:rsidR="00B27DF2" w:rsidRPr="00B55277">
        <w:rPr>
          <w:rFonts w:ascii="Times New Roman" w:hAnsi="Times New Roman" w:cs="Times New Roman"/>
        </w:rPr>
        <w:t>u</w:t>
      </w:r>
      <w:r w:rsidRPr="00B55277">
        <w:rPr>
          <w:rFonts w:ascii="Times New Roman" w:hAnsi="Times New Roman" w:cs="Times New Roman"/>
        </w:rPr>
        <w:t>rzędzie jako osoby bezrobotnej/poszukującej pracy oraz przez okres niezbędny do realizacji celu, dla którego zostały zebrane i zgodnie z obowiązującymi przepisami prawa dotyczącymi archiwizacji tj. będą przechowywane przez okres 50 lat, licząc od końca roku kalendarzowego w którym zakończono udzielania pomocy.</w:t>
      </w:r>
      <w:r w:rsidR="00B27DF2" w:rsidRPr="00B55277">
        <w:rPr>
          <w:rFonts w:ascii="Times New Roman" w:hAnsi="Times New Roman" w:cs="Times New Roman"/>
        </w:rPr>
        <w:t xml:space="preserve"> </w:t>
      </w:r>
      <w:r w:rsidR="00B27DF2" w:rsidRPr="00B55277">
        <w:rPr>
          <w:rFonts w:ascii="Times New Roman" w:eastAsia="Times New Roman" w:hAnsi="Times New Roman" w:cs="Times New Roman"/>
          <w:color w:val="000000"/>
          <w:kern w:val="2"/>
          <w14:ligatures w14:val="standardContextual"/>
        </w:rPr>
        <w:t>Natomiast z przypadku danych podanych dobrowolnie – co do zasady, do czasu wycofania przez Państwa zgody</w:t>
      </w:r>
      <w:r w:rsidR="00B0731C" w:rsidRPr="00B55277">
        <w:rPr>
          <w:rFonts w:ascii="Times New Roman" w:eastAsia="Times New Roman" w:hAnsi="Times New Roman" w:cs="Times New Roman"/>
          <w:color w:val="000000"/>
          <w:kern w:val="2"/>
          <w14:ligatures w14:val="standardContextual"/>
        </w:rPr>
        <w:t xml:space="preserve"> </w:t>
      </w:r>
      <w:r w:rsidR="00B27DF2" w:rsidRPr="00B55277">
        <w:rPr>
          <w:rFonts w:ascii="Times New Roman" w:eastAsia="Times New Roman" w:hAnsi="Times New Roman" w:cs="Times New Roman"/>
          <w:color w:val="000000"/>
          <w:kern w:val="2"/>
          <w14:ligatures w14:val="standardContextual"/>
        </w:rPr>
        <w:t>na ich przetwarzanie.</w:t>
      </w:r>
    </w:p>
    <w:p w14:paraId="0E9FFE41" w14:textId="77777777" w:rsidR="00D423D3" w:rsidRPr="00B55277" w:rsidRDefault="00D423D3" w:rsidP="00EC6434">
      <w:pPr>
        <w:numPr>
          <w:ilvl w:val="1"/>
          <w:numId w:val="7"/>
        </w:numPr>
        <w:spacing w:after="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55277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2AE9C34E" w14:textId="77777777" w:rsidR="00D423D3" w:rsidRPr="00B55277" w:rsidRDefault="00D423D3" w:rsidP="00EC6434">
      <w:pPr>
        <w:numPr>
          <w:ilvl w:val="1"/>
          <w:numId w:val="7"/>
        </w:numPr>
        <w:spacing w:after="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55277">
        <w:rPr>
          <w:rFonts w:ascii="Times New Roman" w:eastAsia="Times New Roman" w:hAnsi="Times New Roman" w:cs="Times New Roman"/>
          <w:color w:val="000000"/>
        </w:rPr>
        <w:lastRenderedPageBreak/>
        <w:t>Państwa dane osobowych nie będą przekazywane poza Europejski Obszar Gospodarczy (obejmujący Unię Europejską, Norwegię, Liechtenstein i Islandię).</w:t>
      </w:r>
    </w:p>
    <w:p w14:paraId="64F649F2" w14:textId="77777777" w:rsidR="00D423D3" w:rsidRPr="00B55277" w:rsidRDefault="00D423D3" w:rsidP="00EC6434">
      <w:pPr>
        <w:numPr>
          <w:ilvl w:val="1"/>
          <w:numId w:val="7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B55277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577FB51C" w14:textId="77777777" w:rsidR="00D423D3" w:rsidRPr="00B55277" w:rsidRDefault="00D423D3" w:rsidP="00EC6434">
      <w:pPr>
        <w:numPr>
          <w:ilvl w:val="0"/>
          <w:numId w:val="8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55277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5953D819" w14:textId="77777777" w:rsidR="00D423D3" w:rsidRPr="00B55277" w:rsidRDefault="00D423D3" w:rsidP="00EC6434">
      <w:pPr>
        <w:numPr>
          <w:ilvl w:val="0"/>
          <w:numId w:val="8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55277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00962AA0" w14:textId="77777777" w:rsidR="00D423D3" w:rsidRPr="00B55277" w:rsidRDefault="00D423D3" w:rsidP="00EC6434">
      <w:pPr>
        <w:numPr>
          <w:ilvl w:val="0"/>
          <w:numId w:val="8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55277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1BEDF30D" w14:textId="77777777" w:rsidR="00D423D3" w:rsidRPr="00B55277" w:rsidRDefault="00D423D3" w:rsidP="00EC6434">
      <w:pPr>
        <w:numPr>
          <w:ilvl w:val="0"/>
          <w:numId w:val="8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55277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1291F2AC" w14:textId="77777777" w:rsidR="00D423D3" w:rsidRPr="00B55277" w:rsidRDefault="00D423D3" w:rsidP="00EC6434">
      <w:pPr>
        <w:numPr>
          <w:ilvl w:val="0"/>
          <w:numId w:val="8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B55277">
        <w:rPr>
          <w:rFonts w:ascii="Times New Roman" w:eastAsia="Times New Roman" w:hAnsi="Times New Roman" w:cs="Times New Roman"/>
          <w:color w:val="000000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24B5B01A" w14:textId="14390F96" w:rsidR="00C47B0C" w:rsidRPr="00B55277" w:rsidRDefault="00D423D3" w:rsidP="00C47B0C">
      <w:pPr>
        <w:numPr>
          <w:ilvl w:val="1"/>
          <w:numId w:val="7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B55277">
        <w:rPr>
          <w:rFonts w:ascii="Times New Roman" w:hAnsi="Times New Roman" w:cs="Times New Roman"/>
        </w:rPr>
        <w:t>Ponadto w zakresie danych osobowych, których podanie jest dobrowolne przysługuje Państwu prawo do cofnięcia zgody na ich przetwarzanie w dowolnym momencie bez wpływu na zgodność</w:t>
      </w:r>
      <w:r w:rsidR="009A52CF">
        <w:rPr>
          <w:rFonts w:ascii="Times New Roman" w:hAnsi="Times New Roman" w:cs="Times New Roman"/>
        </w:rPr>
        <w:t xml:space="preserve"> </w:t>
      </w:r>
      <w:r w:rsidRPr="00B55277">
        <w:rPr>
          <w:rFonts w:ascii="Times New Roman" w:hAnsi="Times New Roman" w:cs="Times New Roman"/>
        </w:rPr>
        <w:t xml:space="preserve"> z prawem przetwarzania, którego dokonano </w:t>
      </w:r>
      <w:r w:rsidR="00C47B0C" w:rsidRPr="00B55277">
        <w:rPr>
          <w:rFonts w:ascii="Times New Roman" w:hAnsi="Times New Roman" w:cs="Times New Roman"/>
        </w:rPr>
        <w:t>przed cofnięciem</w:t>
      </w:r>
      <w:r w:rsidRPr="00B55277">
        <w:rPr>
          <w:rFonts w:ascii="Times New Roman" w:hAnsi="Times New Roman" w:cs="Times New Roman"/>
        </w:rPr>
        <w:t xml:space="preserve"> zgody. Oświadczenie o cofnięciu zgody na przetwarzanie danych osobowych wymaga jego złożenia w formie pisemnej lub elektronicznej na adres mailowy </w:t>
      </w:r>
      <w:r w:rsidR="00C370D4" w:rsidRPr="00B55277">
        <w:rPr>
          <w:rFonts w:ascii="Times New Roman" w:hAnsi="Times New Roman" w:cs="Times New Roman"/>
        </w:rPr>
        <w:t>a</w:t>
      </w:r>
      <w:r w:rsidRPr="00B55277">
        <w:rPr>
          <w:rFonts w:ascii="Times New Roman" w:hAnsi="Times New Roman" w:cs="Times New Roman"/>
        </w:rPr>
        <w:t>dministratora.</w:t>
      </w:r>
    </w:p>
    <w:p w14:paraId="05E56993" w14:textId="68ABDFCD" w:rsidR="00C47B0C" w:rsidRPr="00B55277" w:rsidRDefault="00C47B0C" w:rsidP="00C47B0C">
      <w:pPr>
        <w:numPr>
          <w:ilvl w:val="1"/>
          <w:numId w:val="7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B55277">
        <w:rPr>
          <w:rFonts w:ascii="Times New Roman" w:hAnsi="Times New Roman" w:cs="Times New Roman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cel przetwarzania. </w:t>
      </w:r>
    </w:p>
    <w:p w14:paraId="295B129E" w14:textId="3F1ACBE9" w:rsidR="00D423D3" w:rsidRPr="00BC146B" w:rsidRDefault="001936FF" w:rsidP="00EC6434">
      <w:pPr>
        <w:numPr>
          <w:ilvl w:val="1"/>
          <w:numId w:val="7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B55277">
        <w:rPr>
          <w:rFonts w:ascii="Times New Roman" w:hAnsi="Times New Roman" w:cs="Times New Roman"/>
        </w:rPr>
        <w:t>Państwa dane mogą zostać przekazane</w:t>
      </w:r>
      <w:r w:rsidR="00B55277" w:rsidRPr="00B55277">
        <w:rPr>
          <w:rFonts w:ascii="Times New Roman" w:hAnsi="Times New Roman" w:cs="Times New Roman"/>
        </w:rPr>
        <w:t xml:space="preserve"> usługodawcom z zakresu doradztwa prawnego, bankom                (w celu wypłaty przysługujących świadczeń) oraz usługodawcom </w:t>
      </w:r>
      <w:r w:rsidRPr="00B55277">
        <w:rPr>
          <w:rFonts w:ascii="Times New Roman" w:hAnsi="Times New Roman" w:cs="Times New Roman"/>
        </w:rPr>
        <w:t>na podstawie umowy powierzenia przetwarzania danych osobowych</w:t>
      </w:r>
      <w:r w:rsidR="00DE1638" w:rsidRPr="00B55277">
        <w:rPr>
          <w:rFonts w:ascii="Times New Roman" w:hAnsi="Times New Roman" w:cs="Times New Roman"/>
        </w:rPr>
        <w:t>,</w:t>
      </w:r>
      <w:r w:rsidRPr="00B55277">
        <w:rPr>
          <w:rFonts w:ascii="Times New Roman" w:hAnsi="Times New Roman" w:cs="Times New Roman"/>
        </w:rPr>
        <w:t xml:space="preserve"> </w:t>
      </w:r>
      <w:r w:rsidR="00DE1638" w:rsidRPr="00B55277">
        <w:rPr>
          <w:rFonts w:ascii="Times New Roman" w:hAnsi="Times New Roman" w:cs="Times New Roman"/>
        </w:rPr>
        <w:t>m.in.</w:t>
      </w:r>
      <w:r w:rsidR="00B27DF2" w:rsidRPr="00B55277">
        <w:rPr>
          <w:rFonts w:ascii="Times New Roman" w:hAnsi="Times New Roman" w:cs="Times New Roman"/>
        </w:rPr>
        <w:t xml:space="preserve"> </w:t>
      </w:r>
      <w:r w:rsidR="00CA7A24" w:rsidRPr="00B55277">
        <w:rPr>
          <w:rFonts w:ascii="Times New Roman" w:hAnsi="Times New Roman" w:cs="Times New Roman"/>
          <w:bCs/>
        </w:rPr>
        <w:t>dostawcom usług informatycznych w zakresie oprogramowania Syriusz Std.</w:t>
      </w:r>
      <w:r w:rsidR="00CA7A24" w:rsidRPr="00B55277">
        <w:rPr>
          <w:rFonts w:ascii="Times New Roman" w:hAnsi="Times New Roman" w:cs="Times New Roman"/>
        </w:rPr>
        <w:t>, dostawcy usług hostingu poczty mailowej</w:t>
      </w:r>
      <w:r w:rsidR="00B55277" w:rsidRPr="00B55277">
        <w:rPr>
          <w:rFonts w:ascii="Times New Roman" w:hAnsi="Times New Roman" w:cs="Times New Roman"/>
          <w:bCs/>
        </w:rPr>
        <w:t xml:space="preserve">, </w:t>
      </w:r>
      <w:r w:rsidRPr="00B55277">
        <w:rPr>
          <w:rFonts w:ascii="Times New Roman" w:hAnsi="Times New Roman" w:cs="Times New Roman"/>
        </w:rPr>
        <w:t>a także podmiotom lub organom uprawnionym na podstawie przepisów prawa</w:t>
      </w:r>
      <w:r w:rsidR="00EC6434" w:rsidRPr="00B55277">
        <w:rPr>
          <w:rFonts w:ascii="Times New Roman" w:hAnsi="Times New Roman" w:cs="Times New Roman"/>
        </w:rPr>
        <w:t>.</w:t>
      </w:r>
      <w:r w:rsidR="006D08E7" w:rsidRPr="00B55277">
        <w:rPr>
          <w:rFonts w:ascii="Times New Roman" w:hAnsi="Times New Roman" w:cs="Times New Roman"/>
        </w:rPr>
        <w:t xml:space="preserve"> Ponadto dane osobowe są ujawniane Poczcie Polskiej w przypadku korespondencji prowadzonej drogą pocztową</w:t>
      </w:r>
    </w:p>
    <w:p w14:paraId="25E5FB66" w14:textId="77777777" w:rsidR="00D423D3" w:rsidRDefault="00D423D3" w:rsidP="00D423D3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F3A0C6" w14:textId="77777777" w:rsidR="00915D81" w:rsidRDefault="00915D81" w:rsidP="00D423D3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0902D5" w14:textId="7D73DE02" w:rsidR="00915D81" w:rsidRPr="00915D81" w:rsidRDefault="00915D81" w:rsidP="00052F2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15D81">
        <w:rPr>
          <w:rFonts w:ascii="Times New Roman" w:hAnsi="Times New Roman" w:cs="Times New Roman"/>
          <w:sz w:val="21"/>
          <w:szCs w:val="21"/>
        </w:rPr>
        <w:t xml:space="preserve">Zapoznałem się z treścią klauzuli i ją otrzymałam/em (data i czytelny podpis): </w:t>
      </w:r>
    </w:p>
    <w:p w14:paraId="2C9F4A7A" w14:textId="77777777" w:rsidR="00915D81" w:rsidRPr="00915D81" w:rsidRDefault="00915D81" w:rsidP="00915D81">
      <w:pPr>
        <w:spacing w:after="0" w:line="240" w:lineRule="atLeast"/>
        <w:rPr>
          <w:rFonts w:ascii="Times New Roman" w:hAnsi="Times New Roman" w:cs="Times New Roman"/>
        </w:rPr>
      </w:pPr>
    </w:p>
    <w:p w14:paraId="7598F827" w14:textId="15034C28" w:rsidR="00D423D3" w:rsidRDefault="00915D81" w:rsidP="00BA05B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15D81">
        <w:rPr>
          <w:rFonts w:ascii="Times New Roman" w:hAnsi="Times New Roman" w:cs="Times New Roman"/>
        </w:rPr>
        <w:t>………………………………………………</w:t>
      </w:r>
      <w:r w:rsidR="00052F22">
        <w:rPr>
          <w:rFonts w:ascii="Times New Roman" w:hAnsi="Times New Roman" w:cs="Times New Roman"/>
        </w:rPr>
        <w:t>…</w:t>
      </w:r>
      <w:r w:rsidR="00BA05B5">
        <w:rPr>
          <w:rFonts w:ascii="Times New Roman" w:hAnsi="Times New Roman" w:cs="Times New Roman"/>
        </w:rPr>
        <w:t>.…………………………..</w:t>
      </w:r>
    </w:p>
    <w:p w14:paraId="1418AE47" w14:textId="77777777" w:rsidR="009B5152" w:rsidRDefault="009B5152" w:rsidP="00BC4D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BDF27" w14:textId="77777777" w:rsidR="009B5152" w:rsidRDefault="009B5152" w:rsidP="00BC4D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D2A01" w14:textId="77777777" w:rsidR="009B5152" w:rsidRDefault="009B5152" w:rsidP="00BC4D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BAA402" w14:textId="77777777" w:rsidR="009B5152" w:rsidRDefault="009B5152" w:rsidP="00BC4D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7919A" w14:textId="77777777" w:rsidR="009B5152" w:rsidRDefault="009B5152" w:rsidP="00BC4D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A8AA4" w14:textId="77777777" w:rsidR="009B5152" w:rsidRDefault="009B5152" w:rsidP="00BC4D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178F3E" w14:textId="77777777" w:rsidR="009B5152" w:rsidRDefault="009B5152" w:rsidP="00BC4D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A2AFF" w14:textId="77777777" w:rsidR="009B5152" w:rsidRDefault="009B5152" w:rsidP="00BC4D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B5152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0DA3D" w14:textId="77777777" w:rsidR="00F749FF" w:rsidRDefault="00F749FF" w:rsidP="00266AB8">
      <w:pPr>
        <w:spacing w:after="0" w:line="240" w:lineRule="auto"/>
      </w:pPr>
      <w:r>
        <w:separator/>
      </w:r>
    </w:p>
  </w:endnote>
  <w:endnote w:type="continuationSeparator" w:id="0">
    <w:p w14:paraId="0A253577" w14:textId="77777777" w:rsidR="00F749FF" w:rsidRDefault="00F749FF" w:rsidP="0026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6CB25" w14:textId="77777777" w:rsidR="00F749FF" w:rsidRDefault="00F749FF" w:rsidP="00266AB8">
      <w:pPr>
        <w:spacing w:after="0" w:line="240" w:lineRule="auto"/>
      </w:pPr>
      <w:r>
        <w:separator/>
      </w:r>
    </w:p>
  </w:footnote>
  <w:footnote w:type="continuationSeparator" w:id="0">
    <w:p w14:paraId="044D7CF7" w14:textId="77777777" w:rsidR="00F749FF" w:rsidRDefault="00F749FF" w:rsidP="0026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E0F08"/>
    <w:multiLevelType w:val="hybridMultilevel"/>
    <w:tmpl w:val="CC3CB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1273D"/>
    <w:multiLevelType w:val="hybridMultilevel"/>
    <w:tmpl w:val="D7D0D052"/>
    <w:lvl w:ilvl="0" w:tplc="795899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49C8E2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76C9E"/>
    <w:multiLevelType w:val="hybridMultilevel"/>
    <w:tmpl w:val="75104B76"/>
    <w:lvl w:ilvl="0" w:tplc="7DAFA6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6656A"/>
    <w:multiLevelType w:val="hybridMultilevel"/>
    <w:tmpl w:val="A686FFE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225F8"/>
    <w:multiLevelType w:val="multilevel"/>
    <w:tmpl w:val="655AC5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338E2"/>
    <w:multiLevelType w:val="multilevel"/>
    <w:tmpl w:val="0F4421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F57FC"/>
    <w:multiLevelType w:val="hybridMultilevel"/>
    <w:tmpl w:val="17ACA4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B3887F2">
      <w:start w:val="1"/>
      <w:numFmt w:val="decimal"/>
      <w:lvlText w:val="%2)"/>
      <w:lvlJc w:val="left"/>
      <w:pPr>
        <w:ind w:left="643" w:hanging="360"/>
      </w:pPr>
      <w:rPr>
        <w:color w:val="auto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D6BFF"/>
    <w:multiLevelType w:val="hybridMultilevel"/>
    <w:tmpl w:val="F1E45566"/>
    <w:lvl w:ilvl="0" w:tplc="0415000F">
      <w:start w:val="1"/>
      <w:numFmt w:val="decimal"/>
      <w:lvlText w:val="%1."/>
      <w:lvlJc w:val="left"/>
      <w:pPr>
        <w:ind w:left="705" w:hanging="705"/>
      </w:p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1080" w:hanging="180"/>
      </w:pPr>
    </w:lvl>
    <w:lvl w:ilvl="3" w:tplc="FFFFFFFF">
      <w:start w:val="1"/>
      <w:numFmt w:val="decimal"/>
      <w:lvlText w:val="%4."/>
      <w:lvlJc w:val="left"/>
      <w:pPr>
        <w:ind w:left="1800" w:hanging="360"/>
      </w:pPr>
    </w:lvl>
    <w:lvl w:ilvl="4" w:tplc="FFFFFFFF">
      <w:start w:val="1"/>
      <w:numFmt w:val="lowerLetter"/>
      <w:lvlText w:val="%5."/>
      <w:lvlJc w:val="left"/>
      <w:pPr>
        <w:ind w:left="2520" w:hanging="360"/>
      </w:pPr>
    </w:lvl>
    <w:lvl w:ilvl="5" w:tplc="FFFFFFFF">
      <w:start w:val="1"/>
      <w:numFmt w:val="lowerRoman"/>
      <w:lvlText w:val="%6."/>
      <w:lvlJc w:val="right"/>
      <w:pPr>
        <w:ind w:left="3240" w:hanging="180"/>
      </w:pPr>
    </w:lvl>
    <w:lvl w:ilvl="6" w:tplc="FFFFFFFF">
      <w:start w:val="1"/>
      <w:numFmt w:val="decimal"/>
      <w:lvlText w:val="%7."/>
      <w:lvlJc w:val="left"/>
      <w:pPr>
        <w:ind w:left="3960" w:hanging="360"/>
      </w:pPr>
    </w:lvl>
    <w:lvl w:ilvl="7" w:tplc="FFFFFFFF">
      <w:start w:val="1"/>
      <w:numFmt w:val="lowerLetter"/>
      <w:lvlText w:val="%8."/>
      <w:lvlJc w:val="left"/>
      <w:pPr>
        <w:ind w:left="4680" w:hanging="360"/>
      </w:pPr>
    </w:lvl>
    <w:lvl w:ilvl="8" w:tplc="FFFFFFFF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7FC44FA1"/>
    <w:multiLevelType w:val="hybridMultilevel"/>
    <w:tmpl w:val="4CC45AB6"/>
    <w:lvl w:ilvl="0" w:tplc="8C6EBB5E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B8"/>
    <w:rsid w:val="0003208D"/>
    <w:rsid w:val="00052F22"/>
    <w:rsid w:val="00064757"/>
    <w:rsid w:val="000A0949"/>
    <w:rsid w:val="000A348A"/>
    <w:rsid w:val="000B4D93"/>
    <w:rsid w:val="000D1FC8"/>
    <w:rsid w:val="000D4660"/>
    <w:rsid w:val="000E07D0"/>
    <w:rsid w:val="000E77EB"/>
    <w:rsid w:val="000F55F1"/>
    <w:rsid w:val="000F5D4A"/>
    <w:rsid w:val="00101E48"/>
    <w:rsid w:val="001076CE"/>
    <w:rsid w:val="00112F37"/>
    <w:rsid w:val="001333AA"/>
    <w:rsid w:val="00133585"/>
    <w:rsid w:val="00145E6C"/>
    <w:rsid w:val="00150030"/>
    <w:rsid w:val="00152809"/>
    <w:rsid w:val="00157E59"/>
    <w:rsid w:val="0017302C"/>
    <w:rsid w:val="0017361A"/>
    <w:rsid w:val="00185E23"/>
    <w:rsid w:val="001936FF"/>
    <w:rsid w:val="00193BD0"/>
    <w:rsid w:val="001A4A83"/>
    <w:rsid w:val="001B34DF"/>
    <w:rsid w:val="001B3A9E"/>
    <w:rsid w:val="001B6356"/>
    <w:rsid w:val="001B7262"/>
    <w:rsid w:val="001D0F2D"/>
    <w:rsid w:val="001D20CC"/>
    <w:rsid w:val="001E7C59"/>
    <w:rsid w:val="001F3C19"/>
    <w:rsid w:val="0020786B"/>
    <w:rsid w:val="00214BA4"/>
    <w:rsid w:val="00220100"/>
    <w:rsid w:val="00237E84"/>
    <w:rsid w:val="002430B3"/>
    <w:rsid w:val="00256D89"/>
    <w:rsid w:val="00266AB8"/>
    <w:rsid w:val="002713D7"/>
    <w:rsid w:val="002771BF"/>
    <w:rsid w:val="002A4A2A"/>
    <w:rsid w:val="002B5102"/>
    <w:rsid w:val="002B65BE"/>
    <w:rsid w:val="002C7A58"/>
    <w:rsid w:val="002D7350"/>
    <w:rsid w:val="002E1B48"/>
    <w:rsid w:val="002E1D15"/>
    <w:rsid w:val="003035EF"/>
    <w:rsid w:val="003046DD"/>
    <w:rsid w:val="003108D4"/>
    <w:rsid w:val="00316D5E"/>
    <w:rsid w:val="00323067"/>
    <w:rsid w:val="003301FE"/>
    <w:rsid w:val="00330AAE"/>
    <w:rsid w:val="00335EEB"/>
    <w:rsid w:val="00340528"/>
    <w:rsid w:val="003529B5"/>
    <w:rsid w:val="003648A6"/>
    <w:rsid w:val="00364A86"/>
    <w:rsid w:val="00386EF9"/>
    <w:rsid w:val="003928BF"/>
    <w:rsid w:val="00393743"/>
    <w:rsid w:val="00395130"/>
    <w:rsid w:val="003A03EA"/>
    <w:rsid w:val="003A1637"/>
    <w:rsid w:val="003A2060"/>
    <w:rsid w:val="003A3856"/>
    <w:rsid w:val="003A4E7F"/>
    <w:rsid w:val="003C50F7"/>
    <w:rsid w:val="003E2D81"/>
    <w:rsid w:val="003E354F"/>
    <w:rsid w:val="00400098"/>
    <w:rsid w:val="00404B61"/>
    <w:rsid w:val="004055B1"/>
    <w:rsid w:val="004432BF"/>
    <w:rsid w:val="00452455"/>
    <w:rsid w:val="004551F3"/>
    <w:rsid w:val="00471407"/>
    <w:rsid w:val="00477B69"/>
    <w:rsid w:val="004920BA"/>
    <w:rsid w:val="00493779"/>
    <w:rsid w:val="00494793"/>
    <w:rsid w:val="004A2754"/>
    <w:rsid w:val="004C6C03"/>
    <w:rsid w:val="004F64F5"/>
    <w:rsid w:val="00502C8D"/>
    <w:rsid w:val="005131BC"/>
    <w:rsid w:val="0051506F"/>
    <w:rsid w:val="00521AC9"/>
    <w:rsid w:val="0053533B"/>
    <w:rsid w:val="00544544"/>
    <w:rsid w:val="00580B08"/>
    <w:rsid w:val="00581B1C"/>
    <w:rsid w:val="00585A63"/>
    <w:rsid w:val="005963ED"/>
    <w:rsid w:val="005B0345"/>
    <w:rsid w:val="005B2F37"/>
    <w:rsid w:val="005C00B2"/>
    <w:rsid w:val="005C0CE8"/>
    <w:rsid w:val="005C21CB"/>
    <w:rsid w:val="005C7B5A"/>
    <w:rsid w:val="005D5A0F"/>
    <w:rsid w:val="005E43E0"/>
    <w:rsid w:val="006029F0"/>
    <w:rsid w:val="0060308A"/>
    <w:rsid w:val="006038D7"/>
    <w:rsid w:val="00625F7D"/>
    <w:rsid w:val="006328D3"/>
    <w:rsid w:val="00636F19"/>
    <w:rsid w:val="00644271"/>
    <w:rsid w:val="00644C2F"/>
    <w:rsid w:val="00661720"/>
    <w:rsid w:val="006778F5"/>
    <w:rsid w:val="00691E50"/>
    <w:rsid w:val="00693D07"/>
    <w:rsid w:val="006943AA"/>
    <w:rsid w:val="00695C4B"/>
    <w:rsid w:val="006A51CC"/>
    <w:rsid w:val="006A521E"/>
    <w:rsid w:val="006B034A"/>
    <w:rsid w:val="006C460B"/>
    <w:rsid w:val="006D08E7"/>
    <w:rsid w:val="006D5C3B"/>
    <w:rsid w:val="006D73EB"/>
    <w:rsid w:val="006F553B"/>
    <w:rsid w:val="007273F5"/>
    <w:rsid w:val="00736B55"/>
    <w:rsid w:val="00740339"/>
    <w:rsid w:val="00741FF2"/>
    <w:rsid w:val="00756880"/>
    <w:rsid w:val="007604EC"/>
    <w:rsid w:val="00765065"/>
    <w:rsid w:val="00772DD2"/>
    <w:rsid w:val="00775F1D"/>
    <w:rsid w:val="00784FD8"/>
    <w:rsid w:val="007A332F"/>
    <w:rsid w:val="007C09CE"/>
    <w:rsid w:val="007E5EE4"/>
    <w:rsid w:val="00805C88"/>
    <w:rsid w:val="0083102E"/>
    <w:rsid w:val="00832C2D"/>
    <w:rsid w:val="00853D51"/>
    <w:rsid w:val="00854A1B"/>
    <w:rsid w:val="00864538"/>
    <w:rsid w:val="00876CBD"/>
    <w:rsid w:val="008B45B1"/>
    <w:rsid w:val="008B7291"/>
    <w:rsid w:val="008C6A89"/>
    <w:rsid w:val="008E43AC"/>
    <w:rsid w:val="008F386A"/>
    <w:rsid w:val="008F75DE"/>
    <w:rsid w:val="00912E10"/>
    <w:rsid w:val="00915D81"/>
    <w:rsid w:val="00937D86"/>
    <w:rsid w:val="00956F7B"/>
    <w:rsid w:val="00962D40"/>
    <w:rsid w:val="009638A9"/>
    <w:rsid w:val="0096409F"/>
    <w:rsid w:val="009876BA"/>
    <w:rsid w:val="009A52CF"/>
    <w:rsid w:val="009B0552"/>
    <w:rsid w:val="009B34AE"/>
    <w:rsid w:val="009B5152"/>
    <w:rsid w:val="009C38E7"/>
    <w:rsid w:val="009D7405"/>
    <w:rsid w:val="009E0AF0"/>
    <w:rsid w:val="009E7D76"/>
    <w:rsid w:val="009F3225"/>
    <w:rsid w:val="009F42D4"/>
    <w:rsid w:val="00A0084A"/>
    <w:rsid w:val="00A05B1C"/>
    <w:rsid w:val="00A11E3E"/>
    <w:rsid w:val="00A16639"/>
    <w:rsid w:val="00A21667"/>
    <w:rsid w:val="00A3384A"/>
    <w:rsid w:val="00A657F7"/>
    <w:rsid w:val="00A830A2"/>
    <w:rsid w:val="00A92E8B"/>
    <w:rsid w:val="00AA2712"/>
    <w:rsid w:val="00AA6453"/>
    <w:rsid w:val="00AC2732"/>
    <w:rsid w:val="00AC7253"/>
    <w:rsid w:val="00AD0CD0"/>
    <w:rsid w:val="00B0731C"/>
    <w:rsid w:val="00B07822"/>
    <w:rsid w:val="00B15CFA"/>
    <w:rsid w:val="00B16ECC"/>
    <w:rsid w:val="00B25A27"/>
    <w:rsid w:val="00B268E3"/>
    <w:rsid w:val="00B27DF2"/>
    <w:rsid w:val="00B345E4"/>
    <w:rsid w:val="00B42632"/>
    <w:rsid w:val="00B55277"/>
    <w:rsid w:val="00B7049C"/>
    <w:rsid w:val="00B87FA0"/>
    <w:rsid w:val="00B91B36"/>
    <w:rsid w:val="00BA05B5"/>
    <w:rsid w:val="00BB5FA8"/>
    <w:rsid w:val="00BC146B"/>
    <w:rsid w:val="00BC4DAE"/>
    <w:rsid w:val="00BD3860"/>
    <w:rsid w:val="00BD5E05"/>
    <w:rsid w:val="00BE273D"/>
    <w:rsid w:val="00BF0BFC"/>
    <w:rsid w:val="00C00B99"/>
    <w:rsid w:val="00C07444"/>
    <w:rsid w:val="00C12064"/>
    <w:rsid w:val="00C12864"/>
    <w:rsid w:val="00C151C6"/>
    <w:rsid w:val="00C242F2"/>
    <w:rsid w:val="00C370D4"/>
    <w:rsid w:val="00C43382"/>
    <w:rsid w:val="00C43DAB"/>
    <w:rsid w:val="00C44817"/>
    <w:rsid w:val="00C47B0C"/>
    <w:rsid w:val="00C7099D"/>
    <w:rsid w:val="00C8149B"/>
    <w:rsid w:val="00C9635C"/>
    <w:rsid w:val="00C969FA"/>
    <w:rsid w:val="00CA4EA2"/>
    <w:rsid w:val="00CA5800"/>
    <w:rsid w:val="00CA7A24"/>
    <w:rsid w:val="00CB3FD4"/>
    <w:rsid w:val="00CF5036"/>
    <w:rsid w:val="00CF6D50"/>
    <w:rsid w:val="00D423D3"/>
    <w:rsid w:val="00D43E9E"/>
    <w:rsid w:val="00D4714F"/>
    <w:rsid w:val="00D7366F"/>
    <w:rsid w:val="00D862D4"/>
    <w:rsid w:val="00D95D00"/>
    <w:rsid w:val="00DA036E"/>
    <w:rsid w:val="00DB11CA"/>
    <w:rsid w:val="00DB5A75"/>
    <w:rsid w:val="00DD3281"/>
    <w:rsid w:val="00DE1638"/>
    <w:rsid w:val="00E113C4"/>
    <w:rsid w:val="00E34CBD"/>
    <w:rsid w:val="00E45F0C"/>
    <w:rsid w:val="00E54D06"/>
    <w:rsid w:val="00E55A2A"/>
    <w:rsid w:val="00E90D32"/>
    <w:rsid w:val="00E93E94"/>
    <w:rsid w:val="00EB0AD2"/>
    <w:rsid w:val="00EC6434"/>
    <w:rsid w:val="00EF15C8"/>
    <w:rsid w:val="00F004EF"/>
    <w:rsid w:val="00F014E5"/>
    <w:rsid w:val="00F11EFC"/>
    <w:rsid w:val="00F23C1D"/>
    <w:rsid w:val="00F3016F"/>
    <w:rsid w:val="00F43385"/>
    <w:rsid w:val="00F436A1"/>
    <w:rsid w:val="00F65AC2"/>
    <w:rsid w:val="00F71966"/>
    <w:rsid w:val="00F72378"/>
    <w:rsid w:val="00F749FF"/>
    <w:rsid w:val="00F800ED"/>
    <w:rsid w:val="00F84A70"/>
    <w:rsid w:val="00F9150B"/>
    <w:rsid w:val="00F96ECE"/>
    <w:rsid w:val="00FA40F2"/>
    <w:rsid w:val="00FA6B9C"/>
    <w:rsid w:val="00FB5B7E"/>
    <w:rsid w:val="00FC2C5E"/>
    <w:rsid w:val="00FD46BD"/>
    <w:rsid w:val="00FE23BC"/>
    <w:rsid w:val="00FF5CD4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07352"/>
  <w15:docId w15:val="{0951BE5C-362B-4D47-8794-4F9A48E1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A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AB8"/>
  </w:style>
  <w:style w:type="paragraph" w:styleId="Stopka">
    <w:name w:val="footer"/>
    <w:basedOn w:val="Normalny"/>
    <w:link w:val="StopkaZnak"/>
    <w:uiPriority w:val="99"/>
    <w:unhideWhenUsed/>
    <w:rsid w:val="0026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AB8"/>
  </w:style>
  <w:style w:type="character" w:styleId="Hipercze">
    <w:name w:val="Hyperlink"/>
    <w:basedOn w:val="Domylnaczcionkaakapitu"/>
    <w:uiPriority w:val="99"/>
    <w:unhideWhenUsed/>
    <w:rsid w:val="00266AB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538"/>
    <w:rPr>
      <w:rFonts w:ascii="Tahoma" w:hAnsi="Tahoma" w:cs="Tahoma"/>
      <w:sz w:val="16"/>
      <w:szCs w:val="16"/>
    </w:rPr>
  </w:style>
  <w:style w:type="paragraph" w:customStyle="1" w:styleId="da-p">
    <w:name w:val="da-p"/>
    <w:basedOn w:val="Normalny"/>
    <w:rsid w:val="003E3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52455"/>
    <w:pPr>
      <w:spacing w:after="160" w:line="259" w:lineRule="auto"/>
      <w:ind w:left="720"/>
      <w:contextualSpacing/>
    </w:pPr>
    <w:rPr>
      <w:rFonts w:eastAsiaTheme="minorEastAsia"/>
      <w:sz w:val="21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452455"/>
    <w:rPr>
      <w:rFonts w:eastAsiaTheme="minorEastAsia"/>
      <w:sz w:val="21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452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24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24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455"/>
    <w:rPr>
      <w:b/>
      <w:bCs/>
      <w:sz w:val="20"/>
      <w:szCs w:val="20"/>
    </w:rPr>
  </w:style>
  <w:style w:type="paragraph" w:customStyle="1" w:styleId="Standard">
    <w:name w:val="Standard"/>
    <w:rsid w:val="00D7366F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</dc:creator>
  <cp:lastModifiedBy>Anna Suchanecka</cp:lastModifiedBy>
  <cp:revision>2</cp:revision>
  <cp:lastPrinted>2025-05-26T12:02:00Z</cp:lastPrinted>
  <dcterms:created xsi:type="dcterms:W3CDTF">2025-05-26T12:03:00Z</dcterms:created>
  <dcterms:modified xsi:type="dcterms:W3CDTF">2025-05-26T12:03:00Z</dcterms:modified>
</cp:coreProperties>
</file>